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946C" w14:textId="044EF8D8" w:rsidR="00CF4198" w:rsidRPr="00CF4198" w:rsidRDefault="00382802" w:rsidP="00CF4198">
      <w:pPr>
        <w:pStyle w:val="Heading1"/>
        <w:spacing w:before="0" w:after="240"/>
        <w:contextualSpacing/>
        <w:jc w:val="center"/>
        <w:rPr>
          <w:color w:val="auto"/>
          <w:sz w:val="72"/>
          <w:szCs w:val="72"/>
        </w:rPr>
      </w:pPr>
      <w:r w:rsidRPr="00CF4198">
        <w:rPr>
          <w:color w:val="auto"/>
          <w:sz w:val="72"/>
          <w:szCs w:val="72"/>
        </w:rPr>
        <w:t>OLIVER T’S MARKET</w:t>
      </w:r>
    </w:p>
    <w:p w14:paraId="60D346FE" w14:textId="33737819" w:rsidR="00382802" w:rsidRDefault="00382802" w:rsidP="00CF4198">
      <w:pPr>
        <w:pStyle w:val="Heading1"/>
        <w:spacing w:before="120" w:after="240"/>
        <w:contextualSpacing/>
        <w:jc w:val="center"/>
        <w:rPr>
          <w:sz w:val="28"/>
          <w:szCs w:val="28"/>
        </w:rPr>
      </w:pPr>
      <w:r w:rsidRPr="0095616A">
        <w:rPr>
          <w:color w:val="auto"/>
          <w:sz w:val="28"/>
          <w:szCs w:val="28"/>
        </w:rPr>
        <w:t>To Order:  Stop In, Call</w:t>
      </w:r>
      <w:r>
        <w:rPr>
          <w:color w:val="auto"/>
          <w:sz w:val="28"/>
          <w:szCs w:val="28"/>
        </w:rPr>
        <w:t>: (810) 695-6550</w:t>
      </w:r>
      <w:r w:rsidRPr="0095616A">
        <w:rPr>
          <w:color w:val="auto"/>
          <w:sz w:val="28"/>
          <w:szCs w:val="28"/>
        </w:rPr>
        <w:t xml:space="preserve">, Fax: (810) 695-9140, </w:t>
      </w:r>
      <w:r>
        <w:rPr>
          <w:color w:val="auto"/>
          <w:sz w:val="28"/>
          <w:szCs w:val="28"/>
        </w:rPr>
        <w:t xml:space="preserve">                                      </w:t>
      </w:r>
      <w:r w:rsidRPr="0095616A">
        <w:rPr>
          <w:color w:val="auto"/>
          <w:sz w:val="28"/>
          <w:szCs w:val="28"/>
        </w:rPr>
        <w:t xml:space="preserve">Email: </w:t>
      </w:r>
      <w:hyperlink r:id="rId5" w:history="1">
        <w:r w:rsidR="00411F4C" w:rsidRPr="001F38BB">
          <w:rPr>
            <w:rStyle w:val="Hyperlink"/>
            <w:sz w:val="28"/>
            <w:szCs w:val="28"/>
          </w:rPr>
          <w:t>oliverts.da@gmail.com</w:t>
        </w:r>
      </w:hyperlink>
      <w:bookmarkStart w:id="0" w:name="_GoBack"/>
      <w:bookmarkEnd w:id="0"/>
    </w:p>
    <w:p w14:paraId="24576C1F" w14:textId="77777777" w:rsidR="00382802" w:rsidRPr="0095616A" w:rsidRDefault="00382802" w:rsidP="00CF4198">
      <w:pPr>
        <w:jc w:val="center"/>
        <w:rPr>
          <w:sz w:val="28"/>
          <w:szCs w:val="28"/>
        </w:rPr>
      </w:pPr>
      <w:r w:rsidRPr="0095616A">
        <w:rPr>
          <w:sz w:val="28"/>
          <w:szCs w:val="28"/>
        </w:rPr>
        <w:t>1553 HILL RD, GRAND BLANC, MI 48439</w:t>
      </w:r>
    </w:p>
    <w:p w14:paraId="4ABF4832" w14:textId="5E55231D" w:rsidR="00CF4198" w:rsidRPr="00CF4198" w:rsidRDefault="00E07A7D" w:rsidP="00CF4198">
      <w:pPr>
        <w:pStyle w:val="Heading1"/>
        <w:spacing w:before="0" w:after="240"/>
        <w:contextualSpacing/>
        <w:jc w:val="center"/>
        <w:rPr>
          <w:color w:val="auto"/>
          <w:sz w:val="44"/>
          <w:szCs w:val="44"/>
          <w:u w:val="single"/>
        </w:rPr>
      </w:pPr>
      <w:r>
        <w:rPr>
          <w:color w:val="auto"/>
          <w:sz w:val="44"/>
          <w:szCs w:val="44"/>
          <w:u w:val="single"/>
        </w:rPr>
        <w:t xml:space="preserve">COMPLETE </w:t>
      </w:r>
      <w:r w:rsidR="00CF4198" w:rsidRPr="00CF4198">
        <w:rPr>
          <w:color w:val="auto"/>
          <w:sz w:val="44"/>
          <w:szCs w:val="44"/>
          <w:u w:val="single"/>
        </w:rPr>
        <w:t>G</w:t>
      </w:r>
      <w:r w:rsidR="00CD53AD">
        <w:rPr>
          <w:color w:val="auto"/>
          <w:sz w:val="44"/>
          <w:szCs w:val="44"/>
          <w:u w:val="single"/>
        </w:rPr>
        <w:t xml:space="preserve">OURMET </w:t>
      </w:r>
      <w:r>
        <w:rPr>
          <w:color w:val="auto"/>
          <w:sz w:val="44"/>
          <w:szCs w:val="44"/>
          <w:u w:val="single"/>
        </w:rPr>
        <w:t>DINNERS</w:t>
      </w:r>
    </w:p>
    <w:p w14:paraId="702AC409" w14:textId="55554000" w:rsidR="008E7B7D" w:rsidRDefault="00B70625" w:rsidP="00B70625">
      <w:pPr>
        <w:pStyle w:val="Heading3"/>
        <w:spacing w:before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****Please Allow Minimum of 24 </w:t>
      </w:r>
      <w:r w:rsidR="0077662E">
        <w:rPr>
          <w:b/>
          <w:bCs/>
          <w:color w:val="auto"/>
        </w:rPr>
        <w:t>Hours’ Notice</w:t>
      </w:r>
      <w:r>
        <w:rPr>
          <w:b/>
          <w:bCs/>
          <w:color w:val="auto"/>
        </w:rPr>
        <w:t xml:space="preserve"> ****</w:t>
      </w:r>
    </w:p>
    <w:p w14:paraId="1A604C1A" w14:textId="7184DDEB" w:rsidR="00EE4D13" w:rsidRDefault="00E07A7D" w:rsidP="00EE4D13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Classic Italian Dinner</w:t>
      </w:r>
      <w:r w:rsidR="005C226E" w:rsidRPr="00440676">
        <w:rPr>
          <w:b/>
          <w:bCs/>
          <w:color w:val="auto"/>
        </w:rPr>
        <w:t>  </w:t>
      </w:r>
      <w:r w:rsidR="005C226E">
        <w:rPr>
          <w:rStyle w:val="Emphasis"/>
          <w:b/>
          <w:bCs/>
          <w:color w:val="auto"/>
        </w:rPr>
        <w:t xml:space="preserve"> </w:t>
      </w:r>
      <w:r w:rsidR="00EE4D13">
        <w:rPr>
          <w:b/>
          <w:bCs/>
          <w:color w:val="auto"/>
        </w:rPr>
        <w:t>(S</w:t>
      </w:r>
      <w:r w:rsidR="00EE4D13">
        <w:rPr>
          <w:rStyle w:val="Emphasis"/>
          <w:b/>
          <w:bCs/>
          <w:color w:val="auto"/>
        </w:rPr>
        <w:t xml:space="preserve">erves </w:t>
      </w:r>
      <w:r>
        <w:rPr>
          <w:rStyle w:val="Emphasis"/>
          <w:b/>
          <w:bCs/>
          <w:color w:val="auto"/>
        </w:rPr>
        <w:t>8</w:t>
      </w:r>
      <w:r w:rsidR="00EE4D13">
        <w:rPr>
          <w:rStyle w:val="Emphasis"/>
          <w:b/>
          <w:bCs/>
          <w:color w:val="auto"/>
        </w:rPr>
        <w:t xml:space="preserve"> – 1</w:t>
      </w:r>
      <w:r>
        <w:rPr>
          <w:rStyle w:val="Emphasis"/>
          <w:b/>
          <w:bCs/>
          <w:color w:val="auto"/>
        </w:rPr>
        <w:t>0</w:t>
      </w:r>
      <w:r w:rsidR="00B70625">
        <w:rPr>
          <w:rStyle w:val="Emphasis"/>
          <w:b/>
          <w:bCs/>
          <w:color w:val="auto"/>
        </w:rPr>
        <w:t>, $125, $145 for boneless chicken breast</w:t>
      </w:r>
      <w:r w:rsidR="00EE4D13">
        <w:rPr>
          <w:rStyle w:val="Emphasis"/>
          <w:b/>
          <w:bCs/>
          <w:color w:val="auto"/>
        </w:rPr>
        <w:t>)</w:t>
      </w:r>
    </w:p>
    <w:p w14:paraId="1F775073" w14:textId="615D6D9A" w:rsidR="00EE4D13" w:rsidRDefault="00FB5C8F" w:rsidP="00B70625">
      <w:pPr>
        <w:spacing w:after="0"/>
        <w:jc w:val="both"/>
        <w:rPr>
          <w:sz w:val="20"/>
          <w:szCs w:val="20"/>
        </w:rPr>
      </w:pPr>
      <w:r>
        <w:t xml:space="preserve"> </w:t>
      </w:r>
      <w:proofErr w:type="gramStart"/>
      <w:r w:rsidR="00B70625">
        <w:rPr>
          <w:sz w:val="20"/>
          <w:szCs w:val="20"/>
        </w:rPr>
        <w:t>21 Pieces of Baked Herb Chicken (7 Breasts, 7 Thighs, 7 Drumsticks), additional $20 for all Boneless Baked Breasts.</w:t>
      </w:r>
      <w:proofErr w:type="gramEnd"/>
      <w:r w:rsidR="00B70625">
        <w:rPr>
          <w:sz w:val="20"/>
          <w:szCs w:val="20"/>
        </w:rPr>
        <w:t xml:space="preserve">  </w:t>
      </w:r>
      <w:proofErr w:type="gramStart"/>
      <w:r w:rsidR="00B70625">
        <w:rPr>
          <w:sz w:val="20"/>
          <w:szCs w:val="20"/>
        </w:rPr>
        <w:t>Roasted Red Skin Potatoes, Penne Pasta with Marinara and Parmesan.</w:t>
      </w:r>
      <w:proofErr w:type="gramEnd"/>
      <w:r w:rsidR="00B70625">
        <w:rPr>
          <w:sz w:val="20"/>
          <w:szCs w:val="20"/>
        </w:rPr>
        <w:t xml:space="preserve">  </w:t>
      </w:r>
      <w:proofErr w:type="gramStart"/>
      <w:r w:rsidR="00B70625">
        <w:rPr>
          <w:sz w:val="20"/>
          <w:szCs w:val="20"/>
        </w:rPr>
        <w:t>Tossed Green Salad with Ranch or Italian Dressing.</w:t>
      </w:r>
      <w:proofErr w:type="gramEnd"/>
      <w:r w:rsidR="00B70625">
        <w:rPr>
          <w:sz w:val="20"/>
          <w:szCs w:val="20"/>
        </w:rPr>
        <w:t xml:space="preserve">  </w:t>
      </w:r>
      <w:proofErr w:type="gramStart"/>
      <w:r w:rsidR="00B70625">
        <w:rPr>
          <w:sz w:val="20"/>
          <w:szCs w:val="20"/>
        </w:rPr>
        <w:t>8 Biscuits.</w:t>
      </w:r>
      <w:proofErr w:type="gramEnd"/>
      <w:r w:rsidR="00DD3FE1">
        <w:rPr>
          <w:sz w:val="20"/>
          <w:szCs w:val="20"/>
        </w:rPr>
        <w:t xml:space="preserve">  ($13 per extra person, $15 per extra for boneless chicken breast)</w:t>
      </w:r>
    </w:p>
    <w:p w14:paraId="11888AD0" w14:textId="77777777" w:rsidR="00EC0A7E" w:rsidRDefault="00EC0A7E" w:rsidP="00B70625">
      <w:pPr>
        <w:spacing w:after="0"/>
        <w:jc w:val="both"/>
        <w:rPr>
          <w:sz w:val="20"/>
          <w:szCs w:val="20"/>
        </w:rPr>
      </w:pPr>
    </w:p>
    <w:p w14:paraId="01C990FB" w14:textId="4DB4DA76" w:rsidR="00B0468D" w:rsidRDefault="003B6593" w:rsidP="00B0468D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 xml:space="preserve">Classic Chicken </w:t>
      </w:r>
      <w:proofErr w:type="gramStart"/>
      <w:r>
        <w:rPr>
          <w:b/>
          <w:bCs/>
          <w:color w:val="auto"/>
        </w:rPr>
        <w:t xml:space="preserve">Dinner  </w:t>
      </w:r>
      <w:r w:rsidR="00B0468D">
        <w:rPr>
          <w:b/>
          <w:bCs/>
          <w:color w:val="auto"/>
        </w:rPr>
        <w:t>(</w:t>
      </w:r>
      <w:proofErr w:type="gramEnd"/>
      <w:r w:rsidR="00B0468D">
        <w:rPr>
          <w:b/>
          <w:bCs/>
          <w:color w:val="auto"/>
        </w:rPr>
        <w:t>S</w:t>
      </w:r>
      <w:r>
        <w:rPr>
          <w:b/>
          <w:bCs/>
          <w:color w:val="auto"/>
        </w:rPr>
        <w:t>e</w:t>
      </w:r>
      <w:r w:rsidR="00B0468D">
        <w:rPr>
          <w:rStyle w:val="Emphasis"/>
          <w:b/>
          <w:bCs/>
          <w:color w:val="auto"/>
        </w:rPr>
        <w:t xml:space="preserve">rves </w:t>
      </w:r>
      <w:r>
        <w:rPr>
          <w:rStyle w:val="Emphasis"/>
          <w:b/>
          <w:bCs/>
          <w:color w:val="auto"/>
        </w:rPr>
        <w:t>8</w:t>
      </w:r>
      <w:r w:rsidR="00B0468D">
        <w:rPr>
          <w:rStyle w:val="Emphasis"/>
          <w:b/>
          <w:bCs/>
          <w:color w:val="auto"/>
        </w:rPr>
        <w:t xml:space="preserve"> – </w:t>
      </w:r>
      <w:r>
        <w:rPr>
          <w:rStyle w:val="Emphasis"/>
          <w:b/>
          <w:bCs/>
          <w:color w:val="auto"/>
        </w:rPr>
        <w:t>1</w:t>
      </w:r>
      <w:r w:rsidR="00B0468D">
        <w:rPr>
          <w:rStyle w:val="Emphasis"/>
          <w:b/>
          <w:bCs/>
          <w:color w:val="auto"/>
        </w:rPr>
        <w:t>0</w:t>
      </w:r>
      <w:r>
        <w:rPr>
          <w:rStyle w:val="Emphasis"/>
          <w:b/>
          <w:bCs/>
          <w:color w:val="auto"/>
        </w:rPr>
        <w:t>, $115, $135 for boneless chicken breast)</w:t>
      </w:r>
    </w:p>
    <w:p w14:paraId="353796E4" w14:textId="3A2CADC3" w:rsidR="0048344F" w:rsidRDefault="00490E76" w:rsidP="003B65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21 Pieces of Buttermilk Fried, Baked, or Barbecued Chicken ((7 Breasts, 7 Thighs, 7 Drumsticks), additional $20 for </w:t>
      </w:r>
      <w:proofErr w:type="gramStart"/>
      <w:r>
        <w:rPr>
          <w:sz w:val="20"/>
          <w:szCs w:val="20"/>
        </w:rPr>
        <w:t>all</w:t>
      </w:r>
      <w:r w:rsidR="000808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0873">
        <w:rPr>
          <w:sz w:val="20"/>
          <w:szCs w:val="20"/>
        </w:rPr>
        <w:t>Boneless</w:t>
      </w:r>
      <w:proofErr w:type="gramEnd"/>
      <w:r w:rsidR="00080873">
        <w:rPr>
          <w:sz w:val="20"/>
          <w:szCs w:val="20"/>
        </w:rPr>
        <w:t xml:space="preserve"> Fried, Baked, or BBQ</w:t>
      </w:r>
      <w:r w:rsidR="0048344F">
        <w:rPr>
          <w:sz w:val="20"/>
          <w:szCs w:val="20"/>
        </w:rPr>
        <w:t xml:space="preserve"> Breasts</w:t>
      </w:r>
      <w:r>
        <w:rPr>
          <w:sz w:val="20"/>
          <w:szCs w:val="20"/>
        </w:rPr>
        <w:t>.</w:t>
      </w:r>
      <w:r w:rsidR="0048344F">
        <w:rPr>
          <w:sz w:val="20"/>
          <w:szCs w:val="20"/>
        </w:rPr>
        <w:t xml:space="preserve">  CHOICE OF: Mashed or Red Skin Potatoes, or Potato Salad (4lbs).  CHOICE OF: Baked Beans or New Orleans Corn (3lbs).  </w:t>
      </w:r>
      <w:proofErr w:type="gramStart"/>
      <w:r w:rsidR="0048344F">
        <w:rPr>
          <w:sz w:val="20"/>
          <w:szCs w:val="20"/>
        </w:rPr>
        <w:t>Tossed Green Salad with Ranch or Italian Dressing.</w:t>
      </w:r>
      <w:proofErr w:type="gramEnd"/>
      <w:r w:rsidR="0048344F">
        <w:rPr>
          <w:sz w:val="20"/>
          <w:szCs w:val="20"/>
        </w:rPr>
        <w:t xml:space="preserve">  </w:t>
      </w:r>
      <w:proofErr w:type="gramStart"/>
      <w:r w:rsidR="0048344F">
        <w:rPr>
          <w:sz w:val="20"/>
          <w:szCs w:val="20"/>
        </w:rPr>
        <w:t>8 Biscuits.</w:t>
      </w:r>
      <w:proofErr w:type="gramEnd"/>
      <w:r w:rsidR="00A0389B">
        <w:rPr>
          <w:sz w:val="20"/>
          <w:szCs w:val="20"/>
        </w:rPr>
        <w:t xml:space="preserve">  ($12 per extra person, $14 per extra for boneless chicken breast)</w:t>
      </w:r>
    </w:p>
    <w:p w14:paraId="743F855F" w14:textId="0C3054F3" w:rsidR="00B0468D" w:rsidRDefault="00490E76" w:rsidP="003B659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08362ED" w14:textId="2BCADEA4" w:rsidR="00A157C3" w:rsidRDefault="007B6459" w:rsidP="00A157C3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 xml:space="preserve">Greek Town </w:t>
      </w:r>
      <w:proofErr w:type="gramStart"/>
      <w:r>
        <w:rPr>
          <w:b/>
          <w:bCs/>
          <w:color w:val="auto"/>
        </w:rPr>
        <w:t xml:space="preserve">Buffet  </w:t>
      </w:r>
      <w:r w:rsidR="00A157C3">
        <w:rPr>
          <w:b/>
          <w:bCs/>
          <w:color w:val="auto"/>
        </w:rPr>
        <w:t>(</w:t>
      </w:r>
      <w:proofErr w:type="gramEnd"/>
      <w:r w:rsidR="00A157C3">
        <w:rPr>
          <w:b/>
          <w:bCs/>
          <w:color w:val="auto"/>
        </w:rPr>
        <w:t>S</w:t>
      </w:r>
      <w:r w:rsidR="00A157C3">
        <w:rPr>
          <w:rStyle w:val="Emphasis"/>
          <w:b/>
          <w:bCs/>
          <w:color w:val="auto"/>
        </w:rPr>
        <w:t>erves 1</w:t>
      </w:r>
      <w:r>
        <w:rPr>
          <w:rStyle w:val="Emphasis"/>
          <w:b/>
          <w:bCs/>
          <w:color w:val="auto"/>
        </w:rPr>
        <w:t>2, $165)</w:t>
      </w:r>
    </w:p>
    <w:p w14:paraId="2BCB7C00" w14:textId="1A654525" w:rsidR="00A157C3" w:rsidRDefault="00A0389B" w:rsidP="002605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Grilled Chicken Kabobs with Tzatziki Sauce, Soft Pita Bread, Deep Dish Spinach Pie, </w:t>
      </w:r>
      <w:proofErr w:type="gramStart"/>
      <w:r>
        <w:rPr>
          <w:sz w:val="20"/>
          <w:szCs w:val="20"/>
        </w:rPr>
        <w:t>Greek</w:t>
      </w:r>
      <w:proofErr w:type="gramEnd"/>
      <w:r>
        <w:rPr>
          <w:sz w:val="20"/>
          <w:szCs w:val="20"/>
        </w:rPr>
        <w:t xml:space="preserve"> Salad with Feta, Onions, Beets, &amp; Peppers.  ($14 per extra person)</w:t>
      </w:r>
    </w:p>
    <w:p w14:paraId="3A1A60B4" w14:textId="77777777" w:rsidR="00C87126" w:rsidRDefault="00C87126" w:rsidP="0026059C">
      <w:pPr>
        <w:spacing w:after="0"/>
        <w:rPr>
          <w:sz w:val="20"/>
          <w:szCs w:val="20"/>
        </w:rPr>
      </w:pPr>
    </w:p>
    <w:p w14:paraId="4D32B5D8" w14:textId="0B1133A7" w:rsidR="005C226E" w:rsidRDefault="00966D92" w:rsidP="005C226E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 xml:space="preserve">Polish </w:t>
      </w:r>
      <w:proofErr w:type="gramStart"/>
      <w:r>
        <w:rPr>
          <w:b/>
          <w:bCs/>
          <w:color w:val="auto"/>
        </w:rPr>
        <w:t>Fest</w:t>
      </w:r>
      <w:r w:rsidR="005061B2">
        <w:rPr>
          <w:b/>
          <w:bCs/>
          <w:color w:val="auto"/>
        </w:rPr>
        <w:t xml:space="preserve">  </w:t>
      </w:r>
      <w:r w:rsidR="00AA27F7">
        <w:rPr>
          <w:b/>
          <w:bCs/>
          <w:color w:val="auto"/>
        </w:rPr>
        <w:t>(</w:t>
      </w:r>
      <w:proofErr w:type="gramEnd"/>
      <w:r w:rsidR="00AA27F7">
        <w:rPr>
          <w:rStyle w:val="Emphasis"/>
          <w:b/>
          <w:bCs/>
          <w:color w:val="auto"/>
        </w:rPr>
        <w:t xml:space="preserve">Serves </w:t>
      </w:r>
      <w:r>
        <w:rPr>
          <w:rStyle w:val="Emphasis"/>
          <w:b/>
          <w:bCs/>
          <w:color w:val="auto"/>
        </w:rPr>
        <w:t>8, $120</w:t>
      </w:r>
      <w:r w:rsidR="00AA27F7">
        <w:rPr>
          <w:rStyle w:val="Emphasis"/>
          <w:b/>
          <w:bCs/>
          <w:color w:val="auto"/>
        </w:rPr>
        <w:t>)</w:t>
      </w:r>
    </w:p>
    <w:p w14:paraId="2D770E10" w14:textId="049F08B6" w:rsidR="005C226E" w:rsidRDefault="00966D92" w:rsidP="008A783B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Grilled Kielbasa with Apples &amp; Sauerkraut, Stuffed Cabbage Rolls, Cheese and Potato Pierogi, </w:t>
      </w:r>
      <w:proofErr w:type="spellStart"/>
      <w:r>
        <w:rPr>
          <w:sz w:val="20"/>
          <w:szCs w:val="20"/>
        </w:rPr>
        <w:t>Sauteed</w:t>
      </w:r>
      <w:proofErr w:type="spellEnd"/>
      <w:r>
        <w:rPr>
          <w:sz w:val="20"/>
          <w:szCs w:val="20"/>
        </w:rPr>
        <w:t xml:space="preserve"> with Onions.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Cucumber, Sour Cream &amp; Dill Salad.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Apple Pie &amp; </w:t>
      </w:r>
      <w:proofErr w:type="spellStart"/>
      <w:r>
        <w:rPr>
          <w:sz w:val="20"/>
          <w:szCs w:val="20"/>
        </w:rPr>
        <w:t>Kolaches</w:t>
      </w:r>
      <w:proofErr w:type="spellEnd"/>
      <w:r>
        <w:rPr>
          <w:sz w:val="20"/>
          <w:szCs w:val="20"/>
        </w:rPr>
        <w:t xml:space="preserve"> (polish cookies) Platter.</w:t>
      </w:r>
      <w:proofErr w:type="gramEnd"/>
      <w:r>
        <w:rPr>
          <w:sz w:val="20"/>
          <w:szCs w:val="20"/>
        </w:rPr>
        <w:t xml:space="preserve">  ($15 per extra person)</w:t>
      </w:r>
    </w:p>
    <w:p w14:paraId="74B5E8AC" w14:textId="77777777" w:rsidR="009A51CB" w:rsidRDefault="009A51CB" w:rsidP="008A783B">
      <w:pPr>
        <w:spacing w:after="0"/>
        <w:rPr>
          <w:sz w:val="20"/>
          <w:szCs w:val="20"/>
        </w:rPr>
      </w:pPr>
    </w:p>
    <w:p w14:paraId="229D718D" w14:textId="730909ED" w:rsidR="000A52A3" w:rsidRDefault="000A52A3" w:rsidP="000A52A3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 xml:space="preserve">Gourmet </w:t>
      </w:r>
      <w:r w:rsidR="00102D7B">
        <w:rPr>
          <w:b/>
          <w:bCs/>
          <w:color w:val="auto"/>
        </w:rPr>
        <w:t xml:space="preserve">Mac &amp; Cheese </w:t>
      </w:r>
      <w:proofErr w:type="gramStart"/>
      <w:r w:rsidR="00102D7B">
        <w:rPr>
          <w:b/>
          <w:bCs/>
          <w:color w:val="auto"/>
        </w:rPr>
        <w:t>Bar</w:t>
      </w:r>
      <w:proofErr w:type="gramEnd"/>
      <w:r>
        <w:rPr>
          <w:b/>
          <w:bCs/>
          <w:color w:val="auto"/>
        </w:rPr>
        <w:t xml:space="preserve">   </w:t>
      </w:r>
      <w:r w:rsidR="00102D7B">
        <w:rPr>
          <w:b/>
          <w:bCs/>
          <w:color w:val="auto"/>
        </w:rPr>
        <w:t>(S</w:t>
      </w:r>
      <w:r w:rsidR="00102D7B">
        <w:rPr>
          <w:rStyle w:val="Emphasis"/>
          <w:b/>
          <w:bCs/>
          <w:color w:val="auto"/>
        </w:rPr>
        <w:t>erves 15 - 20, $185, $225 for grilled chicken breast)</w:t>
      </w:r>
    </w:p>
    <w:p w14:paraId="0D19E5D3" w14:textId="33098855" w:rsidR="000A52A3" w:rsidRDefault="005A79F1" w:rsidP="000A52A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Deep Dish ½ </w:t>
      </w:r>
      <w:proofErr w:type="gramStart"/>
      <w:r>
        <w:rPr>
          <w:sz w:val="20"/>
          <w:szCs w:val="20"/>
        </w:rPr>
        <w:t>Tray</w:t>
      </w:r>
      <w:proofErr w:type="gramEnd"/>
      <w:r>
        <w:rPr>
          <w:sz w:val="20"/>
          <w:szCs w:val="20"/>
        </w:rPr>
        <w:t xml:space="preserve"> each of Alfredo Bow Tie Pasta, Classic Cheddar Elbow Mac &amp; Cheese.</w:t>
      </w:r>
      <w:r w:rsidR="00BB6E20">
        <w:rPr>
          <w:sz w:val="20"/>
          <w:szCs w:val="20"/>
        </w:rPr>
        <w:t xml:space="preserve">  Includes 3 toppings (Crumbled Bacon, Chopped Tomatoes, &amp; Green Onions), Choice of Roasted Vegetables or Steamed Chopped Broccoli.  </w:t>
      </w:r>
      <w:proofErr w:type="gramStart"/>
      <w:r w:rsidR="00BB6E20">
        <w:rPr>
          <w:sz w:val="20"/>
          <w:szCs w:val="20"/>
        </w:rPr>
        <w:t>Choice of Apple Cole Slaw or Tossed Green Salad with Ranch or Italian Dressing.</w:t>
      </w:r>
      <w:proofErr w:type="gramEnd"/>
      <w:r w:rsidR="00BB6E20">
        <w:rPr>
          <w:sz w:val="20"/>
          <w:szCs w:val="20"/>
        </w:rPr>
        <w:t xml:space="preserve">  Includes 12 Hawaiian Rolls.</w:t>
      </w:r>
      <w:r w:rsidR="00A03C7E">
        <w:rPr>
          <w:sz w:val="20"/>
          <w:szCs w:val="20"/>
        </w:rPr>
        <w:t xml:space="preserve">  Half size order serves 8 – 10 people, does not include Alfredo Bow Tie Pasta, 12 Rolls, $110, $11 per extra)</w:t>
      </w:r>
    </w:p>
    <w:p w14:paraId="0FBFF5A8" w14:textId="523FDA2A" w:rsidR="009E5D03" w:rsidRDefault="009E5D03" w:rsidP="000A52A3">
      <w:pPr>
        <w:spacing w:after="0"/>
        <w:rPr>
          <w:sz w:val="20"/>
          <w:szCs w:val="20"/>
        </w:rPr>
      </w:pPr>
    </w:p>
    <w:p w14:paraId="26830CA9" w14:textId="27A75225" w:rsidR="009E5D03" w:rsidRDefault="009E5D03" w:rsidP="009E5D03">
      <w:pPr>
        <w:pStyle w:val="Heading3"/>
        <w:spacing w:before="120"/>
        <w:rPr>
          <w:rStyle w:val="Emphasis"/>
          <w:b/>
          <w:bCs/>
          <w:color w:val="auto"/>
        </w:rPr>
      </w:pPr>
      <w:r>
        <w:rPr>
          <w:b/>
          <w:bCs/>
          <w:color w:val="auto"/>
        </w:rPr>
        <w:t>Loaded Potato Bar   (Minimum 10 People, $9 per person)</w:t>
      </w:r>
    </w:p>
    <w:p w14:paraId="0C897F59" w14:textId="2D81180E" w:rsidR="009E5D03" w:rsidRDefault="00565FC4" w:rsidP="009E5D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Giant Baked Potatoes with all the Toppings:  </w:t>
      </w:r>
      <w:proofErr w:type="spellStart"/>
      <w:r>
        <w:rPr>
          <w:sz w:val="20"/>
          <w:szCs w:val="20"/>
        </w:rPr>
        <w:t>Queso</w:t>
      </w:r>
      <w:proofErr w:type="spellEnd"/>
      <w:r>
        <w:rPr>
          <w:sz w:val="20"/>
          <w:szCs w:val="20"/>
        </w:rPr>
        <w:t xml:space="preserve"> Sauce with Diced Tomatoes &amp; Peppers, Broccoli, Bacon, Shredded Cheddar, Green Onions, Butter &amp; Sour Cream, </w:t>
      </w:r>
      <w:proofErr w:type="gramStart"/>
      <w:r>
        <w:rPr>
          <w:sz w:val="20"/>
          <w:szCs w:val="20"/>
        </w:rPr>
        <w:t>Served</w:t>
      </w:r>
      <w:proofErr w:type="gramEnd"/>
      <w:r>
        <w:rPr>
          <w:sz w:val="20"/>
          <w:szCs w:val="20"/>
        </w:rPr>
        <w:t xml:space="preserve"> with your choice of:  Caesar Salad, or Chicken Caesar Salad ($11 per person with chicken Caesar salad)</w:t>
      </w:r>
      <w:r w:rsidR="00C17CAB">
        <w:rPr>
          <w:sz w:val="20"/>
          <w:szCs w:val="20"/>
        </w:rPr>
        <w:t>.</w:t>
      </w:r>
    </w:p>
    <w:p w14:paraId="4C84AA7A" w14:textId="188CD88C" w:rsidR="00C17CAB" w:rsidRDefault="00C17CAB" w:rsidP="009E5D03">
      <w:pPr>
        <w:spacing w:after="0"/>
        <w:rPr>
          <w:sz w:val="20"/>
          <w:szCs w:val="20"/>
        </w:rPr>
      </w:pPr>
    </w:p>
    <w:p w14:paraId="4CF15154" w14:textId="45304FD9" w:rsidR="008E7B7D" w:rsidRPr="005C226E" w:rsidRDefault="00BF6AC3" w:rsidP="006912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TO 48 HOURS ADVANCED NOTICE APPRECIATED</w:t>
      </w:r>
      <w:r w:rsidR="008E7B7D" w:rsidRPr="005C226E">
        <w:rPr>
          <w:b/>
          <w:bCs/>
          <w:sz w:val="28"/>
          <w:szCs w:val="28"/>
        </w:rPr>
        <w:t>!</w:t>
      </w:r>
    </w:p>
    <w:sectPr w:rsidR="008E7B7D" w:rsidRPr="005C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02"/>
    <w:rsid w:val="00080873"/>
    <w:rsid w:val="000A52A3"/>
    <w:rsid w:val="000F2A88"/>
    <w:rsid w:val="00102D7B"/>
    <w:rsid w:val="001030FE"/>
    <w:rsid w:val="00167C3C"/>
    <w:rsid w:val="001F1498"/>
    <w:rsid w:val="002128D9"/>
    <w:rsid w:val="00213A8F"/>
    <w:rsid w:val="00246F7C"/>
    <w:rsid w:val="00254D5D"/>
    <w:rsid w:val="0026059C"/>
    <w:rsid w:val="00261EBF"/>
    <w:rsid w:val="002E7EAF"/>
    <w:rsid w:val="00364469"/>
    <w:rsid w:val="00382802"/>
    <w:rsid w:val="003A1623"/>
    <w:rsid w:val="003B6593"/>
    <w:rsid w:val="00411F4C"/>
    <w:rsid w:val="0043162E"/>
    <w:rsid w:val="0048344F"/>
    <w:rsid w:val="00490E76"/>
    <w:rsid w:val="004C7609"/>
    <w:rsid w:val="005061B2"/>
    <w:rsid w:val="0055403E"/>
    <w:rsid w:val="00565FC4"/>
    <w:rsid w:val="005A79F1"/>
    <w:rsid w:val="005C226E"/>
    <w:rsid w:val="005E5964"/>
    <w:rsid w:val="006579C3"/>
    <w:rsid w:val="006912D9"/>
    <w:rsid w:val="006B355E"/>
    <w:rsid w:val="0077662E"/>
    <w:rsid w:val="00776976"/>
    <w:rsid w:val="007B6459"/>
    <w:rsid w:val="007D5C84"/>
    <w:rsid w:val="00852CBA"/>
    <w:rsid w:val="00870325"/>
    <w:rsid w:val="00891CFC"/>
    <w:rsid w:val="008A783B"/>
    <w:rsid w:val="008E7B7D"/>
    <w:rsid w:val="00966D92"/>
    <w:rsid w:val="00970B43"/>
    <w:rsid w:val="009A51CB"/>
    <w:rsid w:val="009E5D03"/>
    <w:rsid w:val="00A0389B"/>
    <w:rsid w:val="00A03C7E"/>
    <w:rsid w:val="00A04BE4"/>
    <w:rsid w:val="00A157C3"/>
    <w:rsid w:val="00AA27F7"/>
    <w:rsid w:val="00AB1817"/>
    <w:rsid w:val="00AC3B93"/>
    <w:rsid w:val="00B0468D"/>
    <w:rsid w:val="00B1606A"/>
    <w:rsid w:val="00B5098B"/>
    <w:rsid w:val="00B62917"/>
    <w:rsid w:val="00B70625"/>
    <w:rsid w:val="00BB6E20"/>
    <w:rsid w:val="00BF6AC3"/>
    <w:rsid w:val="00C17CAB"/>
    <w:rsid w:val="00C409F8"/>
    <w:rsid w:val="00C87126"/>
    <w:rsid w:val="00CC0A1D"/>
    <w:rsid w:val="00CD0E0D"/>
    <w:rsid w:val="00CD53AD"/>
    <w:rsid w:val="00CF4198"/>
    <w:rsid w:val="00D71112"/>
    <w:rsid w:val="00DD3FE1"/>
    <w:rsid w:val="00E07A7D"/>
    <w:rsid w:val="00EC0A7E"/>
    <w:rsid w:val="00EE4D13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8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802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382802"/>
    <w:rPr>
      <w:color w:val="525252" w:themeColor="accent3" w:themeShade="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7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8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802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unhideWhenUsed/>
    <w:rsid w:val="00382802"/>
    <w:rPr>
      <w:color w:val="525252" w:themeColor="accent3" w:themeShade="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E7B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7B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verts.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Andrews</dc:creator>
  <cp:lastModifiedBy>OLIVER T'S MARKET</cp:lastModifiedBy>
  <cp:revision>27</cp:revision>
  <cp:lastPrinted>2021-04-16T17:19:00Z</cp:lastPrinted>
  <dcterms:created xsi:type="dcterms:W3CDTF">2020-11-15T16:18:00Z</dcterms:created>
  <dcterms:modified xsi:type="dcterms:W3CDTF">2021-04-16T17:20:00Z</dcterms:modified>
</cp:coreProperties>
</file>